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e912975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7e7c332ee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ccb10663a403c" /><Relationship Type="http://schemas.openxmlformats.org/officeDocument/2006/relationships/numbering" Target="/word/numbering.xml" Id="R9828d28d3a9343cc" /><Relationship Type="http://schemas.openxmlformats.org/officeDocument/2006/relationships/settings" Target="/word/settings.xml" Id="Ra7e61b46b93b4a99" /><Relationship Type="http://schemas.openxmlformats.org/officeDocument/2006/relationships/image" Target="/word/media/02b564e9-e68f-4642-bd79-322ec42926a6.png" Id="Rc607e7c332ee472f" /></Relationships>
</file>