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4675d2aff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01356cb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 Khanba,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bd2947a347f4" /><Relationship Type="http://schemas.openxmlformats.org/officeDocument/2006/relationships/numbering" Target="/word/numbering.xml" Id="R1e01e4cd30a54818" /><Relationship Type="http://schemas.openxmlformats.org/officeDocument/2006/relationships/settings" Target="/word/settings.xml" Id="Rba69d461423145bf" /><Relationship Type="http://schemas.openxmlformats.org/officeDocument/2006/relationships/image" Target="/word/media/3cc33bdb-c808-487d-b66d-16db5cfd98a5.png" Id="R58a301356cb746ca" /></Relationships>
</file>