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42a7d1298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d57013eae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Lukharia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206ee3a8a4748" /><Relationship Type="http://schemas.openxmlformats.org/officeDocument/2006/relationships/numbering" Target="/word/numbering.xml" Id="R452fc2804d3c44fa" /><Relationship Type="http://schemas.openxmlformats.org/officeDocument/2006/relationships/settings" Target="/word/settings.xml" Id="R9b1d657a0f574dfc" /><Relationship Type="http://schemas.openxmlformats.org/officeDocument/2006/relationships/image" Target="/word/media/9630a259-3994-4a6c-8bfb-7d740f14e0b3.png" Id="R2ccd57013eae4730" /></Relationships>
</file>