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320f191f5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e64962387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Lungtian,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f61ca8c0e422f" /><Relationship Type="http://schemas.openxmlformats.org/officeDocument/2006/relationships/numbering" Target="/word/numbering.xml" Id="R05b04f394ed44747" /><Relationship Type="http://schemas.openxmlformats.org/officeDocument/2006/relationships/settings" Target="/word/settings.xml" Id="R6af70f30312e4df7" /><Relationship Type="http://schemas.openxmlformats.org/officeDocument/2006/relationships/image" Target="/word/media/03cd724e-2b51-40fd-b125-d15d299038d9.png" Id="R86ee649623874bce" /></Relationships>
</file>