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9c19c5251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03eae12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4afeec04c4714" /><Relationship Type="http://schemas.openxmlformats.org/officeDocument/2006/relationships/numbering" Target="/word/numbering.xml" Id="R727dda4c5cab4582" /><Relationship Type="http://schemas.openxmlformats.org/officeDocument/2006/relationships/settings" Target="/word/settings.xml" Id="Reca77c84a9ae4c32" /><Relationship Type="http://schemas.openxmlformats.org/officeDocument/2006/relationships/image" Target="/word/media/886373b4-7429-44e7-a9b3-a5e4bd031e8a.png" Id="R3ccb03eae12140ac" /></Relationships>
</file>