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2fe601bc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487eedf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5080bdf5c4c44" /><Relationship Type="http://schemas.openxmlformats.org/officeDocument/2006/relationships/numbering" Target="/word/numbering.xml" Id="Rb3b58666808a4c5f" /><Relationship Type="http://schemas.openxmlformats.org/officeDocument/2006/relationships/settings" Target="/word/settings.xml" Id="R933a52fb6cd94d4f" /><Relationship Type="http://schemas.openxmlformats.org/officeDocument/2006/relationships/image" Target="/word/media/91f8b670-0df7-44cd-ac02-71c3ed16fdf8.png" Id="R68da487eedf54227" /></Relationships>
</file>