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f03cb50f6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8003c6ad1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c8c35cac9444c" /><Relationship Type="http://schemas.openxmlformats.org/officeDocument/2006/relationships/numbering" Target="/word/numbering.xml" Id="R2e04bcccbacc4c9f" /><Relationship Type="http://schemas.openxmlformats.org/officeDocument/2006/relationships/settings" Target="/word/settings.xml" Id="R8681005390964f75" /><Relationship Type="http://schemas.openxmlformats.org/officeDocument/2006/relationships/image" Target="/word/media/984b860e-519a-45aa-8534-d4b60ad81408.png" Id="R5d98003c6ad148fd" /></Relationships>
</file>