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be028b9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c2f9307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803a8e034590" /><Relationship Type="http://schemas.openxmlformats.org/officeDocument/2006/relationships/numbering" Target="/word/numbering.xml" Id="R2d0218579827497b" /><Relationship Type="http://schemas.openxmlformats.org/officeDocument/2006/relationships/settings" Target="/word/settings.xml" Id="R2c1864157dd24759" /><Relationship Type="http://schemas.openxmlformats.org/officeDocument/2006/relationships/image" Target="/word/media/dbdb0897-686e-4602-a2c0-b825bb4d7a22.png" Id="R5420c2f9307c4c73" /></Relationships>
</file>