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d3d23820a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f7865e8a1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Mahiya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51ce8ab5844f0" /><Relationship Type="http://schemas.openxmlformats.org/officeDocument/2006/relationships/numbering" Target="/word/numbering.xml" Id="R15a2b30e8f9c4000" /><Relationship Type="http://schemas.openxmlformats.org/officeDocument/2006/relationships/settings" Target="/word/settings.xml" Id="R6c2cf1e7c56e4ddd" /><Relationship Type="http://schemas.openxmlformats.org/officeDocument/2006/relationships/image" Target="/word/media/6ff6542a-ebd6-487b-a509-009ce5b65a73.png" Id="R9d2f7865e8a14964" /></Relationships>
</file>