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0fabc6223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40f8535ed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Mahtabgarh,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d0d558d534a4c" /><Relationship Type="http://schemas.openxmlformats.org/officeDocument/2006/relationships/numbering" Target="/word/numbering.xml" Id="R71c760d025794254" /><Relationship Type="http://schemas.openxmlformats.org/officeDocument/2006/relationships/settings" Target="/word/settings.xml" Id="R50fbcf8da6ee4ded" /><Relationship Type="http://schemas.openxmlformats.org/officeDocument/2006/relationships/image" Target="/word/media/80271d75-dc8f-447d-9c0b-3148d564356f.png" Id="R02940f8535ed46ff" /></Relationships>
</file>