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1188361c0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6b85bb88f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d7430f4fb404f" /><Relationship Type="http://schemas.openxmlformats.org/officeDocument/2006/relationships/numbering" Target="/word/numbering.xml" Id="R740b8275c5c9459e" /><Relationship Type="http://schemas.openxmlformats.org/officeDocument/2006/relationships/settings" Target="/word/settings.xml" Id="Rad3638c956164a73" /><Relationship Type="http://schemas.openxmlformats.org/officeDocument/2006/relationships/image" Target="/word/media/2f5d105f-4aa7-4171-a0c5-0bde5514e8ff.png" Id="Rc776b85bb88f43d8" /></Relationships>
</file>