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b24f99261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aa1366d4d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5e2d978624163" /><Relationship Type="http://schemas.openxmlformats.org/officeDocument/2006/relationships/numbering" Target="/word/numbering.xml" Id="R1da17fbb4b0345a9" /><Relationship Type="http://schemas.openxmlformats.org/officeDocument/2006/relationships/settings" Target="/word/settings.xml" Id="Rae5877eca5f945e2" /><Relationship Type="http://schemas.openxmlformats.org/officeDocument/2006/relationships/image" Target="/word/media/2b77b98f-db2a-494d-bf77-539549231f7d.png" Id="R4d6aa1366d4d4ba1" /></Relationships>
</file>