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887ba9c64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dc9aac28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38bb56a8b4a4a" /><Relationship Type="http://schemas.openxmlformats.org/officeDocument/2006/relationships/numbering" Target="/word/numbering.xml" Id="R1c2ea5ba34f04893" /><Relationship Type="http://schemas.openxmlformats.org/officeDocument/2006/relationships/settings" Target="/word/settings.xml" Id="R50e3a09a42af4f4d" /><Relationship Type="http://schemas.openxmlformats.org/officeDocument/2006/relationships/image" Target="/word/media/a1903ccf-af81-45a7-9a0f-bd0b3cb2c027.png" Id="R8aa6dc9aac284a82" /></Relationships>
</file>