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e1f143553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c5443b7bf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Malchema,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0f4f576504745" /><Relationship Type="http://schemas.openxmlformats.org/officeDocument/2006/relationships/numbering" Target="/word/numbering.xml" Id="Ra405c0d655004ccd" /><Relationship Type="http://schemas.openxmlformats.org/officeDocument/2006/relationships/settings" Target="/word/settings.xml" Id="Raec7c473363d4316" /><Relationship Type="http://schemas.openxmlformats.org/officeDocument/2006/relationships/image" Target="/word/media/9a989e50-658e-475f-a1cd-057d5c9f9252.png" Id="R3aac5443b7bf49e0" /></Relationships>
</file>