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3257f519d64b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34468147db4d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Malepur,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c2c8d0dd324eb4" /><Relationship Type="http://schemas.openxmlformats.org/officeDocument/2006/relationships/numbering" Target="/word/numbering.xml" Id="R299982bceb094717" /><Relationship Type="http://schemas.openxmlformats.org/officeDocument/2006/relationships/settings" Target="/word/settings.xml" Id="Rcc8048e770ec4df8" /><Relationship Type="http://schemas.openxmlformats.org/officeDocument/2006/relationships/image" Target="/word/media/681a6444-afff-438d-809f-38543928fcb5.png" Id="Rdb34468147db4d07" /></Relationships>
</file>