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0e62cc5de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ad5f0ada7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a39684b7545de" /><Relationship Type="http://schemas.openxmlformats.org/officeDocument/2006/relationships/numbering" Target="/word/numbering.xml" Id="R80ee47a90a1c42d4" /><Relationship Type="http://schemas.openxmlformats.org/officeDocument/2006/relationships/settings" Target="/word/settings.xml" Id="Ra287f370ca5d4dcf" /><Relationship Type="http://schemas.openxmlformats.org/officeDocument/2006/relationships/image" Target="/word/media/ba2dcc51-e5e5-4d84-b6f8-09ce1b0004a5.png" Id="Raf1ad5f0ada7412a" /></Relationships>
</file>