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03f9688cc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ff05ad27c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Malkeshguda,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5b49aa1364cd2" /><Relationship Type="http://schemas.openxmlformats.org/officeDocument/2006/relationships/numbering" Target="/word/numbering.xml" Id="Re97e77ee9e9e45d7" /><Relationship Type="http://schemas.openxmlformats.org/officeDocument/2006/relationships/settings" Target="/word/settings.xml" Id="R236265f7e9ed49a2" /><Relationship Type="http://schemas.openxmlformats.org/officeDocument/2006/relationships/image" Target="/word/media/56adb853-cc33-4e25-bce8-74c796e2a6d7.png" Id="R2aaff05ad27c4fa5" /></Relationships>
</file>