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4833375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cb0e582e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1113c73a406f" /><Relationship Type="http://schemas.openxmlformats.org/officeDocument/2006/relationships/numbering" Target="/word/numbering.xml" Id="R7775c14ba31e468b" /><Relationship Type="http://schemas.openxmlformats.org/officeDocument/2006/relationships/settings" Target="/word/settings.xml" Id="R6ae4c164a99d4bbb" /><Relationship Type="http://schemas.openxmlformats.org/officeDocument/2006/relationships/image" Target="/word/media/4a02714a-14fd-471f-9619-a791b28cac8a.png" Id="Rc68cb0e582e64c24" /></Relationships>
</file>