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dfe9c6dbf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c0ce9f4e6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ca22b4f6b4534" /><Relationship Type="http://schemas.openxmlformats.org/officeDocument/2006/relationships/numbering" Target="/word/numbering.xml" Id="R62d17ee96edd430e" /><Relationship Type="http://schemas.openxmlformats.org/officeDocument/2006/relationships/settings" Target="/word/settings.xml" Id="R63aa95b546e24ef7" /><Relationship Type="http://schemas.openxmlformats.org/officeDocument/2006/relationships/image" Target="/word/media/12560078-40d0-441d-a7fd-d2f5b7b53cb1.png" Id="R88cc0ce9f4e64eac" /></Relationships>
</file>