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ca3a9b2fb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4c5d1dd2d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Mamurabad,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3588951a8428b" /><Relationship Type="http://schemas.openxmlformats.org/officeDocument/2006/relationships/numbering" Target="/word/numbering.xml" Id="Rb851bc8933644668" /><Relationship Type="http://schemas.openxmlformats.org/officeDocument/2006/relationships/settings" Target="/word/settings.xml" Id="Re13cb941edfb4de3" /><Relationship Type="http://schemas.openxmlformats.org/officeDocument/2006/relationships/image" Target="/word/media/2b466577-2cd0-4f8e-89c2-1d253d41a733.png" Id="R1474c5d1dd2d4327" /></Relationships>
</file>