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a47f0c0e4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6b2d90cb2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Manesar,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0bf86b3df4195" /><Relationship Type="http://schemas.openxmlformats.org/officeDocument/2006/relationships/numbering" Target="/word/numbering.xml" Id="R617148b4a4a84fe2" /><Relationship Type="http://schemas.openxmlformats.org/officeDocument/2006/relationships/settings" Target="/word/settings.xml" Id="R05632175ccb64124" /><Relationship Type="http://schemas.openxmlformats.org/officeDocument/2006/relationships/image" Target="/word/media/9a80f995-75db-41b0-8cfc-2f67bb0aad1a.png" Id="R35e6b2d90cb24a31" /></Relationships>
</file>