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f4222d540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50eed3c8b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Mangial Abtara,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8c0321a394c8c" /><Relationship Type="http://schemas.openxmlformats.org/officeDocument/2006/relationships/numbering" Target="/word/numbering.xml" Id="R8b4ad3b6b1b64074" /><Relationship Type="http://schemas.openxmlformats.org/officeDocument/2006/relationships/settings" Target="/word/settings.xml" Id="Rf831104c4ddd4630" /><Relationship Type="http://schemas.openxmlformats.org/officeDocument/2006/relationships/image" Target="/word/media/0afcc09a-4246-4340-b4ae-a6a43967d1ed.png" Id="R1ff50eed3c8b4f49" /></Relationships>
</file>