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0603216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2da02dc88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6d457d04a4c5a" /><Relationship Type="http://schemas.openxmlformats.org/officeDocument/2006/relationships/numbering" Target="/word/numbering.xml" Id="Rf37db054831a4962" /><Relationship Type="http://schemas.openxmlformats.org/officeDocument/2006/relationships/settings" Target="/word/settings.xml" Id="R0febdf1ea71c4eff" /><Relationship Type="http://schemas.openxmlformats.org/officeDocument/2006/relationships/image" Target="/word/media/cc636cde-6b1f-4596-b7ae-c0ad332894b4.png" Id="R2662da02dc8841c6" /></Relationships>
</file>