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e6715d7c7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4a7eff1d0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Manorathpur,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4a856f8864664" /><Relationship Type="http://schemas.openxmlformats.org/officeDocument/2006/relationships/numbering" Target="/word/numbering.xml" Id="R9357edf5b4b54633" /><Relationship Type="http://schemas.openxmlformats.org/officeDocument/2006/relationships/settings" Target="/word/settings.xml" Id="Rd379349dc5e742c6" /><Relationship Type="http://schemas.openxmlformats.org/officeDocument/2006/relationships/image" Target="/word/media/3ab884eb-2767-4b1f-b271-1209ac899b5d.png" Id="R0904a7eff1d04966" /></Relationships>
</file>