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ef1e5565b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ea707a4bf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Mantri,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f44770f0b42da" /><Relationship Type="http://schemas.openxmlformats.org/officeDocument/2006/relationships/numbering" Target="/word/numbering.xml" Id="R8f9ef956ddf54765" /><Relationship Type="http://schemas.openxmlformats.org/officeDocument/2006/relationships/settings" Target="/word/settings.xml" Id="Rc50f8a10c7ad4236" /><Relationship Type="http://schemas.openxmlformats.org/officeDocument/2006/relationships/image" Target="/word/media/b038e1fa-b984-4097-bee0-85e4814021cb.png" Id="Re7dea707a4bf4f63" /></Relationships>
</file>