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a03810be7345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aff9bf3b4941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Margawan,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2c95f50ae04927" /><Relationship Type="http://schemas.openxmlformats.org/officeDocument/2006/relationships/numbering" Target="/word/numbering.xml" Id="Rfea45561891c4602" /><Relationship Type="http://schemas.openxmlformats.org/officeDocument/2006/relationships/settings" Target="/word/settings.xml" Id="Rbb674e1403af4ef5" /><Relationship Type="http://schemas.openxmlformats.org/officeDocument/2006/relationships/image" Target="/word/media/3c72e482-2026-4542-bcde-a01fce7b5f88.png" Id="R7daff9bf3b4941ce" /></Relationships>
</file>