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b0a76c373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f2d58e714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9b8d23cc143a5" /><Relationship Type="http://schemas.openxmlformats.org/officeDocument/2006/relationships/numbering" Target="/word/numbering.xml" Id="Rb903b891d5154a75" /><Relationship Type="http://schemas.openxmlformats.org/officeDocument/2006/relationships/settings" Target="/word/settings.xml" Id="Ra041f631a2284f08" /><Relationship Type="http://schemas.openxmlformats.org/officeDocument/2006/relationships/image" Target="/word/media/e0613e3a-3fa3-430d-ad70-ffd0bcc08843.png" Id="R7a3f2d58e714469f" /></Relationships>
</file>