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a535387b4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30e9d9a09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Marwad,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b1d66b9214e5e" /><Relationship Type="http://schemas.openxmlformats.org/officeDocument/2006/relationships/numbering" Target="/word/numbering.xml" Id="Rd7814ed010d54aac" /><Relationship Type="http://schemas.openxmlformats.org/officeDocument/2006/relationships/settings" Target="/word/settings.xml" Id="R2a70d24f4f9c4ed4" /><Relationship Type="http://schemas.openxmlformats.org/officeDocument/2006/relationships/image" Target="/word/media/b419183e-1a5b-4bab-81db-13b021d2aaf8.png" Id="R19030e9d9a094c56" /></Relationships>
</file>