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bb54bb17f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4796a02dc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Massigan,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528fae7084a42" /><Relationship Type="http://schemas.openxmlformats.org/officeDocument/2006/relationships/numbering" Target="/word/numbering.xml" Id="Red81ee00fa4a4eb2" /><Relationship Type="http://schemas.openxmlformats.org/officeDocument/2006/relationships/settings" Target="/word/settings.xml" Id="R39f636393a1b4351" /><Relationship Type="http://schemas.openxmlformats.org/officeDocument/2006/relationships/image" Target="/word/media/a2b20ac3-7b0a-4370-a9df-acfbb5f5b729.png" Id="Re144796a02dc4c02" /></Relationships>
</file>