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0dedf1a7d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5bddc2493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Mayaluru,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fadcefefc46ea" /><Relationship Type="http://schemas.openxmlformats.org/officeDocument/2006/relationships/numbering" Target="/word/numbering.xml" Id="R519f8ad33a3c464c" /><Relationship Type="http://schemas.openxmlformats.org/officeDocument/2006/relationships/settings" Target="/word/settings.xml" Id="R99cc1a79260e4796" /><Relationship Type="http://schemas.openxmlformats.org/officeDocument/2006/relationships/image" Target="/word/media/b112622a-e9e7-4b82-bc9c-e92f4e24bb53.png" Id="Rc455bddc249344fe" /></Relationships>
</file>