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16d2c94e004c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94382d92e84c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Megha Majra,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f7967e494148ea" /><Relationship Type="http://schemas.openxmlformats.org/officeDocument/2006/relationships/numbering" Target="/word/numbering.xml" Id="Ra88e1378d4fd4e5a" /><Relationship Type="http://schemas.openxmlformats.org/officeDocument/2006/relationships/settings" Target="/word/settings.xml" Id="R5fcc6f4be7c94cdb" /><Relationship Type="http://schemas.openxmlformats.org/officeDocument/2006/relationships/image" Target="/word/media/e7275a49-5a21-4046-99cf-26b3fa5e2d63.png" Id="R5994382d92e84c73" /></Relationships>
</file>