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199f7b0e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07a54fcd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Minaura Orai,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d6fe4b2574819" /><Relationship Type="http://schemas.openxmlformats.org/officeDocument/2006/relationships/numbering" Target="/word/numbering.xml" Id="R33b88f8e193a4d47" /><Relationship Type="http://schemas.openxmlformats.org/officeDocument/2006/relationships/settings" Target="/word/settings.xml" Id="R51ddc20325a5437e" /><Relationship Type="http://schemas.openxmlformats.org/officeDocument/2006/relationships/image" Target="/word/media/6fd5a18d-4999-4e52-8724-d450f417685a.png" Id="Rf3c107a54fcd4dfd" /></Relationships>
</file>