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e7929c19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0e67338dd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Mohera Khul,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118dd9b664a8a" /><Relationship Type="http://schemas.openxmlformats.org/officeDocument/2006/relationships/numbering" Target="/word/numbering.xml" Id="Rd9ad889771f94898" /><Relationship Type="http://schemas.openxmlformats.org/officeDocument/2006/relationships/settings" Target="/word/settings.xml" Id="R40dd939ef0ec4690" /><Relationship Type="http://schemas.openxmlformats.org/officeDocument/2006/relationships/image" Target="/word/media/7b221c48-c4f9-4219-9962-78f95f165d86.png" Id="R5ce0e67338dd4bb3" /></Relationships>
</file>