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5a494cf0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444a023b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d999a30c64157" /><Relationship Type="http://schemas.openxmlformats.org/officeDocument/2006/relationships/numbering" Target="/word/numbering.xml" Id="R80ec7a4e2ef5435d" /><Relationship Type="http://schemas.openxmlformats.org/officeDocument/2006/relationships/settings" Target="/word/settings.xml" Id="R5960f36e502248c2" /><Relationship Type="http://schemas.openxmlformats.org/officeDocument/2006/relationships/image" Target="/word/media/2e606f41-aef6-4c4e-baff-d6d6bc551687.png" Id="R3e5e444a023b43c1" /></Relationships>
</file>