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806a27848941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820222d97e45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Mojhri,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8202c23abc4a34" /><Relationship Type="http://schemas.openxmlformats.org/officeDocument/2006/relationships/numbering" Target="/word/numbering.xml" Id="Rbf4ff0fc21694a7b" /><Relationship Type="http://schemas.openxmlformats.org/officeDocument/2006/relationships/settings" Target="/word/settings.xml" Id="Re6e08e66576346cc" /><Relationship Type="http://schemas.openxmlformats.org/officeDocument/2006/relationships/image" Target="/word/media/3b0a8663-e33c-4983-b427-ab4e9034b8f9.png" Id="R54820222d97e45ed" /></Relationships>
</file>