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51289792d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ca59d9263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Morchapur,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13248683d4d05" /><Relationship Type="http://schemas.openxmlformats.org/officeDocument/2006/relationships/numbering" Target="/word/numbering.xml" Id="R8e0013f8ec174cf1" /><Relationship Type="http://schemas.openxmlformats.org/officeDocument/2006/relationships/settings" Target="/word/settings.xml" Id="R9935df37fb6a48e5" /><Relationship Type="http://schemas.openxmlformats.org/officeDocument/2006/relationships/image" Target="/word/media/ca5ee75c-78cd-424f-bec7-3f454357c236.png" Id="Rd1dca59d92634c90" /></Relationships>
</file>