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2234f1e1e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7154ce5da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cbf38a8ee4a28" /><Relationship Type="http://schemas.openxmlformats.org/officeDocument/2006/relationships/numbering" Target="/word/numbering.xml" Id="Ree56ceee5245496d" /><Relationship Type="http://schemas.openxmlformats.org/officeDocument/2006/relationships/settings" Target="/word/settings.xml" Id="R02717e1ca31f4569" /><Relationship Type="http://schemas.openxmlformats.org/officeDocument/2006/relationships/image" Target="/word/media/67177442-49b1-4aff-880d-1acdc5da553f.png" Id="R5ae7154ce5da48d6" /></Relationships>
</file>