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a6b781c58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26cbc635a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440a51e1e45b3" /><Relationship Type="http://schemas.openxmlformats.org/officeDocument/2006/relationships/numbering" Target="/word/numbering.xml" Id="R5ce550208e5443b1" /><Relationship Type="http://schemas.openxmlformats.org/officeDocument/2006/relationships/settings" Target="/word/settings.xml" Id="Ra332d5052351490f" /><Relationship Type="http://schemas.openxmlformats.org/officeDocument/2006/relationships/image" Target="/word/media/3945bdde-6686-4cb3-be6d-be0d1b9b7c2a.png" Id="Rf9926cbc635a416e" /></Relationships>
</file>