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3d44f661a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48ef4214d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Muni Rawat,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1dd027e1d450c" /><Relationship Type="http://schemas.openxmlformats.org/officeDocument/2006/relationships/numbering" Target="/word/numbering.xml" Id="Rf58d3dbcd7d34919" /><Relationship Type="http://schemas.openxmlformats.org/officeDocument/2006/relationships/settings" Target="/word/settings.xml" Id="R0af0fc58e59a44e3" /><Relationship Type="http://schemas.openxmlformats.org/officeDocument/2006/relationships/image" Target="/word/media/3f68c007-eb48-4bb5-8950-3805f807d239.png" Id="R00d48ef4214d4bfc" /></Relationships>
</file>