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f2e04f904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42472a3a5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3e710e8e041a8" /><Relationship Type="http://schemas.openxmlformats.org/officeDocument/2006/relationships/numbering" Target="/word/numbering.xml" Id="R41b9c7ea5c524aab" /><Relationship Type="http://schemas.openxmlformats.org/officeDocument/2006/relationships/settings" Target="/word/settings.xml" Id="Rd504733a0af14df5" /><Relationship Type="http://schemas.openxmlformats.org/officeDocument/2006/relationships/image" Target="/word/media/382edbf7-eaba-4c14-a138-79d62c58bfcc.png" Id="Ra1742472a3a54ba6" /></Relationships>
</file>