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d9d2a34ee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82aea75a7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Murlen,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fd27b6d52404a" /><Relationship Type="http://schemas.openxmlformats.org/officeDocument/2006/relationships/numbering" Target="/word/numbering.xml" Id="R94fb72f2cc1748f4" /><Relationship Type="http://schemas.openxmlformats.org/officeDocument/2006/relationships/settings" Target="/word/settings.xml" Id="Rfc4b25f820774702" /><Relationship Type="http://schemas.openxmlformats.org/officeDocument/2006/relationships/image" Target="/word/media/4f3e8f40-f6ba-4c8c-89bf-643c3516ed06.png" Id="R67f82aea75a74b11" /></Relationships>
</file>