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2c0ea091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198ae43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Mushabani,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d52bcc214ccf" /><Relationship Type="http://schemas.openxmlformats.org/officeDocument/2006/relationships/numbering" Target="/word/numbering.xml" Id="R64c81910e87540be" /><Relationship Type="http://schemas.openxmlformats.org/officeDocument/2006/relationships/settings" Target="/word/settings.xml" Id="R1585b695fa054b45" /><Relationship Type="http://schemas.openxmlformats.org/officeDocument/2006/relationships/image" Target="/word/media/e27e5b6a-4629-447d-9b83-c184cb66ed62.png" Id="R431e198ae4324e9e" /></Relationships>
</file>