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fe924494b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e832efb5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84c61778b4c88" /><Relationship Type="http://schemas.openxmlformats.org/officeDocument/2006/relationships/numbering" Target="/word/numbering.xml" Id="Rba8ebbafb63d4fd4" /><Relationship Type="http://schemas.openxmlformats.org/officeDocument/2006/relationships/settings" Target="/word/settings.xml" Id="Rd0b9929b45ad4b3c" /><Relationship Type="http://schemas.openxmlformats.org/officeDocument/2006/relationships/image" Target="/word/media/27f89548-9aa3-41d1-ad5d-8832351de1f9.png" Id="R55fe832efb5c4f37" /></Relationships>
</file>