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b5a1cb686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ad4729d82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Nagla Banjaran,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253117c1946c0" /><Relationship Type="http://schemas.openxmlformats.org/officeDocument/2006/relationships/numbering" Target="/word/numbering.xml" Id="R16fa1f3dcb7e4ce6" /><Relationship Type="http://schemas.openxmlformats.org/officeDocument/2006/relationships/settings" Target="/word/settings.xml" Id="Reebcaf374de24c4b" /><Relationship Type="http://schemas.openxmlformats.org/officeDocument/2006/relationships/image" Target="/word/media/dae0c259-cbea-4579-b319-0cefcaf12a64.png" Id="R5e0ad4729d82437a" /></Relationships>
</file>