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e196a95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e9803b7e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Kundra,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097bc4f8f4cd2" /><Relationship Type="http://schemas.openxmlformats.org/officeDocument/2006/relationships/numbering" Target="/word/numbering.xml" Id="Re329be5353fe4692" /><Relationship Type="http://schemas.openxmlformats.org/officeDocument/2006/relationships/settings" Target="/word/settings.xml" Id="Re62b20d4e6434482" /><Relationship Type="http://schemas.openxmlformats.org/officeDocument/2006/relationships/image" Target="/word/media/f69bc104-5636-49a3-abba-61600e103cc1.png" Id="Ra89e9803b7ed4892" /></Relationships>
</file>