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09a0c8c99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09b61e3be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Laik,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c356665b74d0c" /><Relationship Type="http://schemas.openxmlformats.org/officeDocument/2006/relationships/numbering" Target="/word/numbering.xml" Id="R24e1a26215664b19" /><Relationship Type="http://schemas.openxmlformats.org/officeDocument/2006/relationships/settings" Target="/word/settings.xml" Id="Ra1acda9308af4936" /><Relationship Type="http://schemas.openxmlformats.org/officeDocument/2006/relationships/image" Target="/word/media/a701d8b5-f455-4b7a-8c32-f52220c7039d.png" Id="Rbb509b61e3be4995" /></Relationships>
</file>