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781108ca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1316d0b1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Naini,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1ce61ec834c39" /><Relationship Type="http://schemas.openxmlformats.org/officeDocument/2006/relationships/numbering" Target="/word/numbering.xml" Id="R0bd8c88e40364c66" /><Relationship Type="http://schemas.openxmlformats.org/officeDocument/2006/relationships/settings" Target="/word/settings.xml" Id="Rb304e9735d2e451c" /><Relationship Type="http://schemas.openxmlformats.org/officeDocument/2006/relationships/image" Target="/word/media/7c63704d-5fdd-4bbb-97e0-41f65385477c.png" Id="R88e1316d0b194a56" /></Relationships>
</file>