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d632fa1bb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c00a249b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e7e75834a4106" /><Relationship Type="http://schemas.openxmlformats.org/officeDocument/2006/relationships/numbering" Target="/word/numbering.xml" Id="R344dd106fe9046f6" /><Relationship Type="http://schemas.openxmlformats.org/officeDocument/2006/relationships/settings" Target="/word/settings.xml" Id="Re73f9a8d40184df6" /><Relationship Type="http://schemas.openxmlformats.org/officeDocument/2006/relationships/image" Target="/word/media/adb3e848-d975-4c3e-88d8-9fcf7aa44598.png" Id="Rcc78c00a249b41fb" /></Relationships>
</file>