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f3e3df12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1259d6c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9aa8d64b2439e" /><Relationship Type="http://schemas.openxmlformats.org/officeDocument/2006/relationships/numbering" Target="/word/numbering.xml" Id="R015eaedf78ef4044" /><Relationship Type="http://schemas.openxmlformats.org/officeDocument/2006/relationships/settings" Target="/word/settings.xml" Id="R10f38ffafd8547f0" /><Relationship Type="http://schemas.openxmlformats.org/officeDocument/2006/relationships/image" Target="/word/media/8fc15f51-61b0-4832-b2c6-7334c36c2ca9.png" Id="Ra62b1259d6cb4920" /></Relationships>
</file>