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712dedc4e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7afb9c98b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5e5c1d03c4869" /><Relationship Type="http://schemas.openxmlformats.org/officeDocument/2006/relationships/numbering" Target="/word/numbering.xml" Id="Rba9b7a58f5944375" /><Relationship Type="http://schemas.openxmlformats.org/officeDocument/2006/relationships/settings" Target="/word/settings.xml" Id="Ra9ff4858deda4b51" /><Relationship Type="http://schemas.openxmlformats.org/officeDocument/2006/relationships/image" Target="/word/media/3e8dfc4f-50f7-4895-9e71-884c10278f45.png" Id="R1e57afb9c98b4972" /></Relationships>
</file>